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8C" w:rsidRPr="00674399" w:rsidRDefault="0049208C" w:rsidP="0049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9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F1101" w:rsidRPr="00674399" w:rsidRDefault="00841DC1" w:rsidP="007F11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публикаций</w:t>
      </w:r>
      <w:r w:rsidR="0049208C" w:rsidRPr="00674399">
        <w:rPr>
          <w:rFonts w:ascii="Times New Roman" w:hAnsi="Times New Roman" w:cs="Times New Roman"/>
          <w:b/>
          <w:sz w:val="28"/>
          <w:szCs w:val="28"/>
        </w:rPr>
        <w:t xml:space="preserve"> учебных изда</w:t>
      </w:r>
      <w:r w:rsidR="007F1101">
        <w:rPr>
          <w:rFonts w:ascii="Times New Roman" w:hAnsi="Times New Roman" w:cs="Times New Roman"/>
          <w:b/>
          <w:sz w:val="28"/>
          <w:szCs w:val="28"/>
        </w:rPr>
        <w:t xml:space="preserve">ний и научных трудов </w:t>
      </w:r>
    </w:p>
    <w:p w:rsidR="0049208C" w:rsidRPr="00674399" w:rsidRDefault="0049208C" w:rsidP="0049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99">
        <w:rPr>
          <w:rFonts w:ascii="Times New Roman" w:hAnsi="Times New Roman" w:cs="Times New Roman"/>
          <w:b/>
          <w:sz w:val="28"/>
          <w:szCs w:val="28"/>
        </w:rPr>
        <w:t xml:space="preserve">доцента кафедры землеустройства и кадастра             </w:t>
      </w:r>
    </w:p>
    <w:p w:rsidR="0049208C" w:rsidRDefault="0049208C" w:rsidP="0049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99">
        <w:rPr>
          <w:rFonts w:ascii="Times New Roman" w:hAnsi="Times New Roman" w:cs="Times New Roman"/>
          <w:b/>
          <w:sz w:val="28"/>
          <w:szCs w:val="28"/>
        </w:rPr>
        <w:t>Сирик Владимира Фёдоровича</w:t>
      </w:r>
    </w:p>
    <w:p w:rsidR="007F1101" w:rsidRPr="00674399" w:rsidRDefault="00C50330" w:rsidP="004920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F1101">
        <w:rPr>
          <w:rFonts w:ascii="Times New Roman" w:hAnsi="Times New Roman" w:cs="Times New Roman"/>
          <w:b/>
          <w:sz w:val="28"/>
          <w:szCs w:val="28"/>
        </w:rPr>
        <w:t>а 2018 – 2020г.г.</w:t>
      </w:r>
    </w:p>
    <w:tbl>
      <w:tblPr>
        <w:tblW w:w="10141" w:type="dxa"/>
        <w:tblInd w:w="-28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24"/>
        <w:gridCol w:w="2244"/>
        <w:gridCol w:w="1701"/>
        <w:gridCol w:w="2835"/>
        <w:gridCol w:w="1134"/>
        <w:gridCol w:w="1559"/>
      </w:tblGrid>
      <w:tr w:rsidR="0049208C" w:rsidRPr="00D31085" w:rsidTr="00EA15CB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изданий и научных трудов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9208C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49208C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изданий и</w:t>
            </w:r>
          </w:p>
          <w:p w:rsidR="0049208C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</w:p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трудов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49208C" w:rsidRPr="00D31085" w:rsidTr="00EA15CB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208C" w:rsidRPr="00482A43" w:rsidTr="00EA15CB">
        <w:trPr>
          <w:trHeight w:val="57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56514B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обосно-вание разработки правил земле-пользования и застройки терри-торий сельских поселений (на примере Льгов-ского Сельского поселения Кировского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CF7BCE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BCE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5B16D0" w:rsidRDefault="0049208C" w:rsidP="00020C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Материалы 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III межре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гиональной с между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народным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участием</w:t>
            </w:r>
          </w:p>
          <w:p w:rsidR="0049208C" w:rsidRPr="005B16D0" w:rsidRDefault="0049208C" w:rsidP="00020C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аучно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кой конференции: «Тенденции, направ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ления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перспективы развития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экономи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ских отношений в современных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ях хоз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яйствования» (21-22февраля 2018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г.) : Сборник трудов. – Симферополь 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Полипринт,2018.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F93376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93376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  <w:p w:rsidR="0049208C" w:rsidRPr="00F93376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93376">
              <w:rPr>
                <w:rFonts w:ascii="Times New Roman" w:hAnsi="Times New Roman"/>
                <w:sz w:val="28"/>
                <w:szCs w:val="28"/>
              </w:rPr>
              <w:t xml:space="preserve">    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Воронцова Е.В.</w:t>
            </w: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08C" w:rsidRPr="00482A43" w:rsidTr="00EA15C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56514B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Проблемы устой-чивого развития </w:t>
            </w:r>
            <w:r w:rsidRPr="00F875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CF7BCE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BCE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Ландшафтная геогра-фия в ХХ</w:t>
            </w:r>
            <w:r w:rsidRPr="005B1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веке: мате-риалы международ-ной научной конфе-ренции «Третьи ланд-шафтно-экологичес-кие чтения, посвя-щенные столетию со дня рождения   Гри-шанкова Г.Е.»,</w:t>
            </w: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Симферополь11.14.09 2018г. Симферополь: И. Т.«Ариал» 2018.</w:t>
            </w: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9208C" w:rsidRPr="005B16D0" w:rsidRDefault="0049208C" w:rsidP="00020C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BC082E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08C" w:rsidRPr="00482A43" w:rsidTr="00EA15C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D31085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208C" w:rsidRPr="00482A43" w:rsidTr="00EA15C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56514B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9806AD" w:rsidRDefault="0049208C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Необходимость совершенствова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ния структуры территориально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 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устрой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Пожарского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ления Симферо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польского района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CF7BCE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BCE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научно-практичес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кая конференция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фессорско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препо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дава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тельского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 xml:space="preserve"> аспирантов, 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дентов и молодых ученых «Дни науки КФУ им. В. И. Вернадского» /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ник тезисов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ников/Академия био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ресурсов и природо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пользования // 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рополь, 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2019.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  <w:p w:rsidR="0049208C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9806AD" w:rsidRDefault="0049208C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Сапрыкина Е.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208C" w:rsidRPr="00482A43" w:rsidTr="00EA15C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56514B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9806AD" w:rsidRDefault="0049208C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Организация 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дий и севооборо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тов в ООО «Вос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ток» Ленинского района Республи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CF7BCE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BCE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295050" w:rsidRDefault="0049208C" w:rsidP="00020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V научно-практичес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кая конференция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фессорско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вательского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 xml:space="preserve"> аспирантов, студен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тов и молодых уче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ных «Дни науки КФУ им. В. И. Вернад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ского» / Сборник тезисов участников/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Академия биоресур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сов и природополь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зования // Симфе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-рополь, 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2019.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  <w:p w:rsidR="0049208C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9806AD" w:rsidRDefault="0049208C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Черевченко А.</w:t>
            </w:r>
            <w:r w:rsidRPr="009806A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49208C" w:rsidRPr="00482A43" w:rsidTr="00EA15C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56514B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CD1256" w:rsidRDefault="0049208C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256">
              <w:rPr>
                <w:rFonts w:ascii="Times New Roman" w:hAnsi="Times New Roman" w:cs="Times New Roman"/>
                <w:sz w:val="28"/>
                <w:szCs w:val="28"/>
              </w:rPr>
              <w:t>Использование программного обеспечения QGIS для инвентаризации водных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1256">
              <w:rPr>
                <w:rFonts w:ascii="Times New Roman" w:hAnsi="Times New Roman" w:cs="Times New Roman"/>
                <w:sz w:val="28"/>
                <w:szCs w:val="28"/>
              </w:rPr>
              <w:t xml:space="preserve">тов бассейна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D1256">
              <w:rPr>
                <w:rFonts w:ascii="Times New Roman" w:hAnsi="Times New Roman" w:cs="Times New Roman"/>
                <w:sz w:val="28"/>
                <w:szCs w:val="28"/>
              </w:rPr>
              <w:t>р. Малый Салгир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CF7BCE" w:rsidRDefault="0049208C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BCE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V научно-практичес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кая конференция про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фессорско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вательского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 xml:space="preserve"> аспирантов, студен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тов и молодых уче</w:t>
            </w:r>
            <w:r w:rsidR="00185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ных «Дни науки КФУ им. В. И. Вернад</w:t>
            </w:r>
            <w:r w:rsidR="00FE3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ского» / Сборник тезисов участников/</w:t>
            </w:r>
            <w:r w:rsidR="00FE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Академия биоресур</w:t>
            </w:r>
            <w:r w:rsidR="00FE3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сов и природополь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зования // Симфе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-рополь, </w:t>
            </w:r>
            <w:r w:rsidRPr="00295050">
              <w:rPr>
                <w:rFonts w:ascii="Times New Roman" w:hAnsi="Times New Roman" w:cs="Times New Roman"/>
                <w:sz w:val="28"/>
                <w:szCs w:val="28"/>
              </w:rPr>
              <w:t>2019.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-228с.</w:t>
            </w:r>
          </w:p>
          <w:p w:rsidR="00FE38AB" w:rsidRDefault="00FE38AB" w:rsidP="00020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4904" w:rsidRPr="00295050" w:rsidRDefault="00DB4904" w:rsidP="00020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  <w:p w:rsidR="0049208C" w:rsidRDefault="0049208C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8C" w:rsidRPr="00285EC0" w:rsidRDefault="0049208C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0">
              <w:rPr>
                <w:rFonts w:ascii="Times New Roman" w:hAnsi="Times New Roman" w:cs="Times New Roman"/>
                <w:sz w:val="28"/>
                <w:szCs w:val="28"/>
              </w:rPr>
              <w:t>Умерова Л.Р.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Мельничук А.</w:t>
            </w:r>
            <w:r w:rsidRPr="00285EC0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</w:tr>
      <w:tr w:rsidR="00522AC4" w:rsidRPr="00482A43" w:rsidTr="00EA15C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4" w:rsidRPr="00D31085" w:rsidRDefault="00522AC4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4" w:rsidRPr="00D31085" w:rsidRDefault="00522AC4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4" w:rsidRPr="00D31085" w:rsidRDefault="00522AC4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4" w:rsidRPr="00D31085" w:rsidRDefault="00522AC4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4" w:rsidRPr="00D31085" w:rsidRDefault="00522AC4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4" w:rsidRPr="00D31085" w:rsidRDefault="00522AC4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B4904" w:rsidRPr="00482A43" w:rsidTr="00EA15C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4" w:rsidRPr="00BC21C0" w:rsidRDefault="00B460A7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4" w:rsidRPr="00BC21C0" w:rsidRDefault="00B460A7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>Методическое указание содержат общие требования и рекомендации к изучению дисциплины «Основы кадастра недвижимости» для</w:t>
            </w:r>
            <w:r w:rsidRPr="00BC21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>студентов бакалавров очной и заочной форм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4" w:rsidRPr="00BC21C0" w:rsidRDefault="00656060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электронноеиздание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0" w:rsidRPr="00BC21C0" w:rsidRDefault="00BC21C0" w:rsidP="00BC2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C0">
              <w:rPr>
                <w:rFonts w:ascii="Times New Roman" w:hAnsi="Times New Roman"/>
                <w:sz w:val="28"/>
                <w:szCs w:val="28"/>
              </w:rPr>
              <w:t>ФГАОУ ВО КФУ.-Симферополь [б.и.] 2020.- 57с.</w:t>
            </w:r>
          </w:p>
          <w:p w:rsidR="00DB4904" w:rsidRPr="00BC21C0" w:rsidRDefault="00DB4904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4" w:rsidRPr="00BC21C0" w:rsidRDefault="00DB4904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4" w:rsidRPr="00BC21C0" w:rsidRDefault="00DB4904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C0" w:rsidRPr="00482A43" w:rsidTr="00EA15C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0" w:rsidRPr="00BC21C0" w:rsidRDefault="00BC21C0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0" w:rsidRPr="00BC21C0" w:rsidRDefault="00BC21C0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 изучению   дисциплины «</w:t>
            </w:r>
            <w:r w:rsidRPr="00BC21C0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 земель и кадастр недвижимости</w:t>
            </w: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>» для обучающихся очной и заочной форм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0" w:rsidRPr="00BC21C0" w:rsidRDefault="00656060" w:rsidP="00020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 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0" w:rsidRPr="00BC21C0" w:rsidRDefault="00BC21C0" w:rsidP="00BC2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C0">
              <w:rPr>
                <w:rFonts w:ascii="Times New Roman" w:hAnsi="Times New Roman"/>
                <w:sz w:val="28"/>
                <w:szCs w:val="28"/>
              </w:rPr>
              <w:t>ФГАОУ ВО КФУ.-Симферополь [б.и.] 2020.- 54с.</w:t>
            </w:r>
          </w:p>
          <w:p w:rsidR="00BC21C0" w:rsidRPr="00BC21C0" w:rsidRDefault="00BC21C0" w:rsidP="00BC2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0" w:rsidRPr="00BC21C0" w:rsidRDefault="00BC21C0" w:rsidP="00020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0" w:rsidRPr="00BC21C0" w:rsidRDefault="00BC21C0" w:rsidP="000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>Антоненко Е.В.</w:t>
            </w:r>
          </w:p>
        </w:tc>
      </w:tr>
    </w:tbl>
    <w:p w:rsidR="00CB5905" w:rsidRDefault="00CB5905"/>
    <w:sectPr w:rsidR="00CB5905" w:rsidSect="00CB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9208C"/>
    <w:rsid w:val="001378AD"/>
    <w:rsid w:val="00177F02"/>
    <w:rsid w:val="00185970"/>
    <w:rsid w:val="0049208C"/>
    <w:rsid w:val="00522AC4"/>
    <w:rsid w:val="0056514B"/>
    <w:rsid w:val="00656060"/>
    <w:rsid w:val="007F1101"/>
    <w:rsid w:val="00841DC1"/>
    <w:rsid w:val="008421EC"/>
    <w:rsid w:val="008D2621"/>
    <w:rsid w:val="00B460A7"/>
    <w:rsid w:val="00BC21C0"/>
    <w:rsid w:val="00C50330"/>
    <w:rsid w:val="00CB5905"/>
    <w:rsid w:val="00CE06BD"/>
    <w:rsid w:val="00DB4904"/>
    <w:rsid w:val="00EA15CB"/>
    <w:rsid w:val="00FE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8C"/>
  </w:style>
  <w:style w:type="paragraph" w:styleId="1">
    <w:name w:val="heading 1"/>
    <w:basedOn w:val="a"/>
    <w:next w:val="a"/>
    <w:link w:val="10"/>
    <w:uiPriority w:val="9"/>
    <w:qFormat/>
    <w:rsid w:val="0049208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08C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a3">
    <w:name w:val="List Paragraph"/>
    <w:basedOn w:val="a"/>
    <w:uiPriority w:val="34"/>
    <w:qFormat/>
    <w:rsid w:val="00492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2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492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unhideWhenUsed/>
    <w:rsid w:val="0049208C"/>
    <w:rPr>
      <w:color w:val="0000FF"/>
      <w:u w:val="single"/>
    </w:rPr>
  </w:style>
  <w:style w:type="table" w:styleId="a5">
    <w:name w:val="Table Grid"/>
    <w:basedOn w:val="a1"/>
    <w:uiPriority w:val="59"/>
    <w:rsid w:val="004920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49208C"/>
    <w:rPr>
      <w:rFonts w:ascii="Times New Roman" w:hAnsi="Times New Roman" w:cs="Times New Roman"/>
      <w:b w:val="0"/>
      <w:i w:val="0"/>
      <w:sz w:val="28"/>
    </w:rPr>
  </w:style>
  <w:style w:type="paragraph" w:customStyle="1" w:styleId="12">
    <w:name w:val="Таблица с кеглем 12 пг"/>
    <w:basedOn w:val="a"/>
    <w:rsid w:val="0049208C"/>
    <w:pPr>
      <w:tabs>
        <w:tab w:val="left" w:pos="850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 Spacing"/>
    <w:uiPriority w:val="1"/>
    <w:qFormat/>
    <w:rsid w:val="0049208C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Default">
    <w:name w:val="Default"/>
    <w:rsid w:val="00492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492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9208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rsid w:val="0049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rsid w:val="0049208C"/>
  </w:style>
  <w:style w:type="paragraph" w:customStyle="1" w:styleId="-">
    <w:name w:val="ИО_Титул-оборот"/>
    <w:basedOn w:val="2"/>
    <w:rsid w:val="0049208C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9208C"/>
    <w:pPr>
      <w:spacing w:after="120" w:line="480" w:lineRule="auto"/>
    </w:pPr>
    <w:rPr>
      <w:rFonts w:ascii="Calibri" w:eastAsia="MS Mincho" w:hAnsi="Calibri" w:cs="Times New Roman"/>
      <w:lang w:eastAsia="ja-JP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208C"/>
    <w:rPr>
      <w:rFonts w:ascii="Calibri" w:eastAsia="MS Mincho" w:hAnsi="Calibri" w:cs="Times New Roman"/>
      <w:lang w:eastAsia="ja-JP"/>
    </w:rPr>
  </w:style>
  <w:style w:type="character" w:styleId="a9">
    <w:name w:val="annotation reference"/>
    <w:uiPriority w:val="99"/>
    <w:semiHidden/>
    <w:unhideWhenUsed/>
    <w:rsid w:val="004920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9208C"/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9208C"/>
    <w:rPr>
      <w:rFonts w:ascii="Calibri" w:eastAsia="MS Mincho" w:hAnsi="Calibri" w:cs="Times New Roman"/>
      <w:sz w:val="20"/>
      <w:szCs w:val="20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20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9208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9208C"/>
    <w:pPr>
      <w:spacing w:after="0" w:line="240" w:lineRule="auto"/>
    </w:pPr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af">
    <w:name w:val="Текст выноски Знак"/>
    <w:basedOn w:val="a0"/>
    <w:link w:val="ae"/>
    <w:uiPriority w:val="99"/>
    <w:semiHidden/>
    <w:rsid w:val="0049208C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apple-converted-space">
    <w:name w:val="apple-converted-space"/>
    <w:rsid w:val="0049208C"/>
  </w:style>
  <w:style w:type="paragraph" w:customStyle="1" w:styleId="FR1">
    <w:name w:val="FR1"/>
    <w:rsid w:val="00492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18"/>
      <w:szCs w:val="18"/>
      <w:lang w:val="en-US" w:eastAsia="ru-RU"/>
    </w:rPr>
  </w:style>
  <w:style w:type="paragraph" w:customStyle="1" w:styleId="13">
    <w:name w:val="Абзац списка1"/>
    <w:basedOn w:val="a"/>
    <w:rsid w:val="00492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49208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49208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1">
    <w:name w:val="Абзац списка2"/>
    <w:basedOn w:val="a"/>
    <w:rsid w:val="00492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Подпись к картинке (2) Exact"/>
    <w:basedOn w:val="a0"/>
    <w:link w:val="22"/>
    <w:rsid w:val="0049208C"/>
    <w:rPr>
      <w:rFonts w:ascii="Arial" w:eastAsia="Arial" w:hAnsi="Arial" w:cs="Arial"/>
      <w:spacing w:val="20"/>
      <w:sz w:val="9"/>
      <w:szCs w:val="9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9208C"/>
    <w:pPr>
      <w:widowControl w:val="0"/>
      <w:shd w:val="clear" w:color="auto" w:fill="FFFFFF"/>
      <w:spacing w:after="0" w:line="100" w:lineRule="exact"/>
    </w:pPr>
    <w:rPr>
      <w:rFonts w:ascii="Arial" w:eastAsia="Arial" w:hAnsi="Arial" w:cs="Arial"/>
      <w:spacing w:val="20"/>
      <w:sz w:val="9"/>
      <w:szCs w:val="9"/>
    </w:rPr>
  </w:style>
  <w:style w:type="character" w:customStyle="1" w:styleId="3">
    <w:name w:val="Основной текст (3)_"/>
    <w:basedOn w:val="a0"/>
    <w:link w:val="30"/>
    <w:rsid w:val="0049208C"/>
    <w:rPr>
      <w:rFonts w:ascii="Lucida Sans Unicode" w:eastAsia="Lucida Sans Unicode" w:hAnsi="Lucida Sans Unicode" w:cs="Lucida Sans Unicode"/>
      <w:spacing w:val="2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208C"/>
    <w:pPr>
      <w:widowControl w:val="0"/>
      <w:shd w:val="clear" w:color="auto" w:fill="FFFFFF"/>
      <w:spacing w:after="680" w:line="400" w:lineRule="exact"/>
    </w:pPr>
    <w:rPr>
      <w:rFonts w:ascii="Lucida Sans Unicode" w:eastAsia="Lucida Sans Unicode" w:hAnsi="Lucida Sans Unicode" w:cs="Lucida Sans Unicode"/>
      <w:spacing w:val="20"/>
      <w:sz w:val="26"/>
      <w:szCs w:val="26"/>
    </w:rPr>
  </w:style>
  <w:style w:type="character" w:customStyle="1" w:styleId="4">
    <w:name w:val="Основной текст (4)_"/>
    <w:basedOn w:val="a0"/>
    <w:rsid w:val="0049208C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36"/>
      <w:szCs w:val="36"/>
      <w:u w:val="none"/>
    </w:rPr>
  </w:style>
  <w:style w:type="character" w:customStyle="1" w:styleId="40">
    <w:name w:val="Основной текст (4)"/>
    <w:basedOn w:val="4"/>
    <w:rsid w:val="0049208C"/>
    <w:rPr>
      <w:color w:val="3769F5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2021-01-18T17:44:00Z</dcterms:created>
  <dcterms:modified xsi:type="dcterms:W3CDTF">2021-01-18T20:48:00Z</dcterms:modified>
</cp:coreProperties>
</file>